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403DE" w14:textId="77777777" w:rsidR="00D02427" w:rsidRDefault="00D02427" w:rsidP="00D02427">
      <w:pPr>
        <w:pStyle w:val="Kop2"/>
      </w:pPr>
      <w:r>
        <w:t>WAND-KANAALROOSTER</w:t>
      </w:r>
    </w:p>
    <w:p w14:paraId="2545368A" w14:textId="77777777" w:rsidR="00D02427" w:rsidRDefault="00D02427" w:rsidP="00D02427">
      <w:pPr>
        <w:pStyle w:val="Geenafstand"/>
        <w:rPr>
          <w:rFonts w:cs="Calibri"/>
          <w:sz w:val="20"/>
          <w:szCs w:val="20"/>
          <w:lang w:val="nl-NL"/>
        </w:rPr>
      </w:pPr>
    </w:p>
    <w:p w14:paraId="6B4A0C45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Fabricaat: Waterloo B.V.</w:t>
      </w:r>
    </w:p>
    <w:p w14:paraId="12C59F7E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Toevoerrooster wand-kanaalrooster.</w:t>
      </w:r>
    </w:p>
    <w:p w14:paraId="428451F5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Type: ALM(2). \.....</w:t>
      </w:r>
    </w:p>
    <w:p w14:paraId="6948EBC8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Toevoer</w:t>
      </w:r>
    </w:p>
    <w:p w14:paraId="2D8A584F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 xml:space="preserve">Constructie: </w:t>
      </w:r>
      <w:r>
        <w:rPr>
          <w:rFonts w:cs="Calibri"/>
          <w:sz w:val="20"/>
          <w:szCs w:val="20"/>
          <w:lang w:val="nl-NL"/>
        </w:rPr>
        <w:tab/>
        <w:t xml:space="preserve">-vast binnenwerk. </w:t>
      </w:r>
    </w:p>
    <w:p w14:paraId="2F6AA3D2" w14:textId="77777777" w:rsidR="00D02427" w:rsidRDefault="00D02427" w:rsidP="00D02427">
      <w:pPr>
        <w:pStyle w:val="Geenafstand"/>
        <w:ind w:left="1980" w:firstLine="144"/>
      </w:pPr>
      <w:r>
        <w:rPr>
          <w:rFonts w:cs="Calibri"/>
          <w:sz w:val="20"/>
          <w:szCs w:val="20"/>
          <w:lang w:val="nl-NL"/>
        </w:rPr>
        <w:t>-1</w:t>
      </w:r>
      <w:r>
        <w:rPr>
          <w:rFonts w:cs="Calibri"/>
          <w:sz w:val="20"/>
          <w:szCs w:val="20"/>
          <w:vertAlign w:val="superscript"/>
          <w:lang w:val="nl-NL"/>
        </w:rPr>
        <w:t>e</w:t>
      </w:r>
      <w:r>
        <w:rPr>
          <w:rFonts w:cs="Calibri"/>
          <w:sz w:val="20"/>
          <w:szCs w:val="20"/>
          <w:lang w:val="nl-NL"/>
        </w:rPr>
        <w:t xml:space="preserve"> rij 15gradenschoep,schoepdikte 6mm,</w:t>
      </w:r>
    </w:p>
    <w:p w14:paraId="291B6FF4" w14:textId="77777777" w:rsidR="00D02427" w:rsidRDefault="00D02427" w:rsidP="00D02427">
      <w:pPr>
        <w:pStyle w:val="Geenafstand"/>
        <w:ind w:left="1980" w:firstLine="144"/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schoepsteek 12,5mm</w:t>
      </w:r>
    </w:p>
    <w:p w14:paraId="1CA2B41E" w14:textId="77777777" w:rsidR="00D02427" w:rsidRDefault="00D02427" w:rsidP="00D02427">
      <w:pPr>
        <w:pStyle w:val="Geenafstand"/>
        <w:ind w:left="2160"/>
      </w:pPr>
      <w:r>
        <w:rPr>
          <w:rFonts w:cs="Calibri"/>
          <w:sz w:val="20"/>
          <w:szCs w:val="20"/>
          <w:lang w:val="nl-NL"/>
        </w:rPr>
        <w:t>-2</w:t>
      </w:r>
      <w:r>
        <w:rPr>
          <w:rFonts w:cs="Calibri"/>
          <w:sz w:val="20"/>
          <w:szCs w:val="20"/>
          <w:vertAlign w:val="superscript"/>
          <w:lang w:val="nl-NL"/>
        </w:rPr>
        <w:t>e</w:t>
      </w:r>
      <w:r>
        <w:rPr>
          <w:rFonts w:cs="Calibri"/>
          <w:sz w:val="20"/>
          <w:szCs w:val="20"/>
          <w:lang w:val="nl-NL"/>
        </w:rPr>
        <w:t xml:space="preserve"> rij schoepen instelbaar</w:t>
      </w:r>
    </w:p>
    <w:p w14:paraId="28E49986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Debiet (m3/h): .....</w:t>
      </w:r>
    </w:p>
    <w:p w14:paraId="64E26D1D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Weerstand (Pa): .....</w:t>
      </w:r>
    </w:p>
    <w:p w14:paraId="5D80DDA8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Geluidsvermogen (dB(A)): .....</w:t>
      </w:r>
    </w:p>
    <w:p w14:paraId="33C453FE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Worp: …..</w:t>
      </w:r>
    </w:p>
    <w:p w14:paraId="0DD70893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Afmetingen (</w:t>
      </w:r>
      <w:proofErr w:type="spellStart"/>
      <w:r>
        <w:rPr>
          <w:rFonts w:cs="Calibri"/>
          <w:sz w:val="20"/>
          <w:szCs w:val="20"/>
          <w:lang w:val="nl-NL"/>
        </w:rPr>
        <w:t>bxh</w:t>
      </w:r>
      <w:proofErr w:type="spellEnd"/>
      <w:r>
        <w:rPr>
          <w:rFonts w:cs="Calibri"/>
          <w:sz w:val="20"/>
          <w:szCs w:val="20"/>
          <w:lang w:val="nl-NL"/>
        </w:rPr>
        <w:t>) (mm): ....</w:t>
      </w:r>
    </w:p>
    <w:p w14:paraId="0D70A5F4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Rand:…..</w:t>
      </w:r>
    </w:p>
    <w:p w14:paraId="359B3E1C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Materiaal: aluminium</w:t>
      </w:r>
    </w:p>
    <w:p w14:paraId="1FAA820E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Oppervlaktebehandeling: geanodiseerd</w:t>
      </w:r>
    </w:p>
    <w:p w14:paraId="6B4C0A4E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Kleur: geanodiseerd \ (RAL): 9001 \ (RAL) 9010. \Kleur (RAL): .....</w:t>
      </w:r>
    </w:p>
    <w:p w14:paraId="5F344D84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Toebehoor:</w:t>
      </w:r>
      <w:r>
        <w:rPr>
          <w:rFonts w:cs="Calibri"/>
          <w:sz w:val="20"/>
          <w:szCs w:val="20"/>
          <w:lang w:val="nl-NL"/>
        </w:rPr>
        <w:tab/>
        <w:t>-Debietregelaar</w:t>
      </w:r>
    </w:p>
    <w:p w14:paraId="748EB277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Plenum box: Type GP \ GKP</w:t>
      </w:r>
    </w:p>
    <w:p w14:paraId="2161868E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Aansluiting:…..</w:t>
      </w:r>
    </w:p>
    <w:p w14:paraId="3573AADC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Materiaal: staalplaat</w:t>
      </w:r>
    </w:p>
    <w:p w14:paraId="316E9962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 xml:space="preserve">Geïsoleerd \ </w:t>
      </w:r>
      <w:proofErr w:type="spellStart"/>
      <w:r>
        <w:rPr>
          <w:rFonts w:cs="Calibri"/>
          <w:sz w:val="20"/>
          <w:szCs w:val="20"/>
          <w:lang w:val="nl-NL"/>
        </w:rPr>
        <w:t>ongeïsoleerd</w:t>
      </w:r>
      <w:proofErr w:type="spellEnd"/>
    </w:p>
    <w:p w14:paraId="7AFF07CF" w14:textId="77777777" w:rsidR="00D02427" w:rsidRDefault="00D02427" w:rsidP="00D02427">
      <w:pPr>
        <w:pStyle w:val="Geenafstand"/>
        <w:numPr>
          <w:ilvl w:val="0"/>
          <w:numId w:val="18"/>
        </w:numPr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Bevestigingsmiddelen.....</w:t>
      </w:r>
    </w:p>
    <w:p w14:paraId="24DB8DC8" w14:textId="77777777" w:rsidR="00D02427" w:rsidRDefault="00D02427" w:rsidP="00D02427">
      <w:pPr>
        <w:pStyle w:val="Geenafstand"/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 xml:space="preserve">             </w:t>
      </w:r>
    </w:p>
    <w:p w14:paraId="15DAF59E" w14:textId="77777777" w:rsidR="00D02427" w:rsidRDefault="00D02427" w:rsidP="00D02427">
      <w:pPr>
        <w:pStyle w:val="Geenafstand"/>
        <w:rPr>
          <w:rFonts w:cs="Calibri"/>
          <w:color w:val="0070C0"/>
          <w:sz w:val="20"/>
          <w:szCs w:val="20"/>
          <w:u w:val="single"/>
          <w:lang w:val="nl-NL"/>
        </w:rPr>
      </w:pPr>
    </w:p>
    <w:p w14:paraId="0C0D7E93" w14:textId="77777777" w:rsidR="00D02427" w:rsidRDefault="00D02427" w:rsidP="00D02427">
      <w:pPr>
        <w:pStyle w:val="Geenafstand"/>
        <w:rPr>
          <w:rFonts w:cs="Calibri"/>
          <w:color w:val="0070C0"/>
          <w:sz w:val="20"/>
          <w:szCs w:val="20"/>
          <w:u w:val="single"/>
          <w:lang w:val="nl-NL"/>
        </w:rPr>
      </w:pPr>
      <w:r>
        <w:rPr>
          <w:rFonts w:cs="Calibri"/>
          <w:color w:val="0070C0"/>
          <w:sz w:val="20"/>
          <w:szCs w:val="20"/>
          <w:u w:val="single"/>
          <w:lang w:val="nl-NL"/>
        </w:rPr>
        <w:t>LUCHTBEHANDELINGSINSTALLATIE:</w:t>
      </w:r>
    </w:p>
    <w:p w14:paraId="7CBD8E83" w14:textId="77777777" w:rsidR="00D02427" w:rsidRDefault="00D02427" w:rsidP="00D02427">
      <w:pPr>
        <w:pStyle w:val="Geenafstand"/>
        <w:rPr>
          <w:rFonts w:cs="Calibri"/>
          <w:sz w:val="20"/>
          <w:szCs w:val="20"/>
          <w:lang w:val="nl-NL"/>
        </w:rPr>
      </w:pPr>
      <w:r>
        <w:rPr>
          <w:rFonts w:cs="Calibri"/>
          <w:sz w:val="20"/>
          <w:szCs w:val="20"/>
          <w:lang w:val="nl-NL"/>
        </w:rPr>
        <w:t>Lucht toevoer rooster voor inbouw in wand, vensterbank of rechthoekig kanaal.</w:t>
      </w:r>
    </w:p>
    <w:p w14:paraId="0F1131E0" w14:textId="77777777" w:rsidR="00D02427" w:rsidRDefault="00D02427" w:rsidP="00D02427">
      <w:pPr>
        <w:pStyle w:val="Geenafstand"/>
        <w:rPr>
          <w:rFonts w:cs="Calibri"/>
          <w:sz w:val="20"/>
          <w:szCs w:val="20"/>
          <w:lang w:val="nl-NL"/>
        </w:rPr>
      </w:pPr>
    </w:p>
    <w:p w14:paraId="21B322A3" w14:textId="77777777" w:rsidR="00D02427" w:rsidRDefault="00D02427" w:rsidP="00D02427">
      <w:pPr>
        <w:pStyle w:val="Geenafstand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DE2A8D" wp14:editId="3613125A">
            <wp:simplePos x="0" y="0"/>
            <wp:positionH relativeFrom="margin">
              <wp:align>left</wp:align>
            </wp:positionH>
            <wp:positionV relativeFrom="paragraph">
              <wp:posOffset>1638303</wp:posOffset>
            </wp:positionV>
            <wp:extent cx="3052569" cy="1875150"/>
            <wp:effectExtent l="0" t="0" r="0" b="0"/>
            <wp:wrapNone/>
            <wp:docPr id="27" name="Afbeelding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Afbeelding 3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52569" cy="18751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4EEF6AF" w14:textId="6CE56620" w:rsidR="005B2E05" w:rsidRPr="00D02427" w:rsidRDefault="005B2E05" w:rsidP="00D02427"/>
    <w:sectPr w:rsidR="005B2E05" w:rsidRPr="00D024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ACE44" w14:textId="77777777" w:rsidR="009400DB" w:rsidRDefault="001D0437">
      <w:r>
        <w:separator/>
      </w:r>
    </w:p>
  </w:endnote>
  <w:endnote w:type="continuationSeparator" w:id="0">
    <w:p w14:paraId="4D50FCBE" w14:textId="77777777" w:rsidR="009400DB" w:rsidRDefault="001D0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49F2C" w14:textId="77777777" w:rsidR="001C4E21" w:rsidRDefault="001D0437">
    <w:pPr>
      <w:pStyle w:val="Voettekst"/>
      <w:ind w:right="-1077"/>
    </w:pPr>
    <w:r>
      <w:tab/>
    </w:r>
    <w:r>
      <w:rPr>
        <w:rFonts w:ascii="Calibri Light" w:hAnsi="Calibri Light" w:cs="Calibri Light"/>
        <w:color w:val="000000"/>
      </w:rPr>
      <w:t xml:space="preserve">OC Waterloo                                                                       </w:t>
    </w:r>
    <w:r>
      <w:rPr>
        <w:rFonts w:ascii="Calibri Light" w:hAnsi="Calibri Light" w:cs="Calibri Light"/>
        <w:color w:val="000000"/>
        <w:shd w:val="clear" w:color="auto" w:fill="FFFFFF"/>
      </w:rPr>
      <w:t>T: </w:t>
    </w:r>
    <w:hyperlink r:id="rId1" w:history="1">
      <w:r>
        <w:rPr>
          <w:rStyle w:val="Hyperlink"/>
          <w:rFonts w:ascii="Calibri Light" w:hAnsi="Calibri Light" w:cs="Calibri Light"/>
          <w:color w:val="000000"/>
          <w:u w:val="none"/>
          <w:shd w:val="clear" w:color="auto" w:fill="FFFFFF"/>
        </w:rPr>
        <w:t>+31 (0)548 - 374 375</w:t>
      </w:r>
    </w:hyperlink>
    <w:r>
      <w:rPr>
        <w:rFonts w:ascii="Calibri Light" w:hAnsi="Calibri Light" w:cs="Calibri Light"/>
        <w:color w:val="000000"/>
      </w:rPr>
      <w:t xml:space="preserve"> - E: </w:t>
    </w:r>
    <w:hyperlink r:id="rId2" w:history="1">
      <w:r>
        <w:rPr>
          <w:rStyle w:val="Hyperlink"/>
          <w:rFonts w:ascii="Calibri Light" w:hAnsi="Calibri Light" w:cs="Calibri Light"/>
          <w:shd w:val="clear" w:color="auto" w:fill="FFFFFF"/>
        </w:rPr>
        <w:t>verkoop@oc-waterloo.nl</w:t>
      </w:r>
    </w:hyperlink>
  </w:p>
  <w:p w14:paraId="039B24A5" w14:textId="77777777" w:rsidR="001C4E21" w:rsidRDefault="00D02427">
    <w:pPr>
      <w:pStyle w:val="Voettekst"/>
      <w:tabs>
        <w:tab w:val="clear" w:pos="4536"/>
        <w:tab w:val="clear" w:pos="9072"/>
        <w:tab w:val="left" w:pos="33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642AB" w14:textId="77777777" w:rsidR="009400DB" w:rsidRDefault="001D0437">
      <w:r>
        <w:rPr>
          <w:color w:val="000000"/>
        </w:rPr>
        <w:separator/>
      </w:r>
    </w:p>
  </w:footnote>
  <w:footnote w:type="continuationSeparator" w:id="0">
    <w:p w14:paraId="0FC08DF4" w14:textId="77777777" w:rsidR="009400DB" w:rsidRDefault="001D0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600C0" w14:textId="77777777" w:rsidR="001C4E21" w:rsidRDefault="001D043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FF6FFF" wp14:editId="38787C21">
          <wp:simplePos x="0" y="0"/>
          <wp:positionH relativeFrom="margin">
            <wp:posOffset>4624706</wp:posOffset>
          </wp:positionH>
          <wp:positionV relativeFrom="paragraph">
            <wp:posOffset>169548</wp:posOffset>
          </wp:positionV>
          <wp:extent cx="1275716" cy="704216"/>
          <wp:effectExtent l="0" t="0" r="634" b="634"/>
          <wp:wrapTopAndBottom/>
          <wp:docPr id="1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5716" cy="70421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6015"/>
    <w:multiLevelType w:val="multilevel"/>
    <w:tmpl w:val="7CAA06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24386"/>
    <w:multiLevelType w:val="multilevel"/>
    <w:tmpl w:val="42AAF1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6E9F"/>
    <w:multiLevelType w:val="multilevel"/>
    <w:tmpl w:val="0EC052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9088F"/>
    <w:multiLevelType w:val="multilevel"/>
    <w:tmpl w:val="10DC4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B6C5D"/>
    <w:multiLevelType w:val="multilevel"/>
    <w:tmpl w:val="F39673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45908"/>
    <w:multiLevelType w:val="multilevel"/>
    <w:tmpl w:val="C3E6E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15371"/>
    <w:multiLevelType w:val="multilevel"/>
    <w:tmpl w:val="D528D6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52743"/>
    <w:multiLevelType w:val="multilevel"/>
    <w:tmpl w:val="D25A7E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B7DB3"/>
    <w:multiLevelType w:val="multilevel"/>
    <w:tmpl w:val="03FE6C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D1149"/>
    <w:multiLevelType w:val="multilevel"/>
    <w:tmpl w:val="8078F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82390"/>
    <w:multiLevelType w:val="multilevel"/>
    <w:tmpl w:val="E8AC8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55AEE"/>
    <w:multiLevelType w:val="multilevel"/>
    <w:tmpl w:val="331059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7C4663"/>
    <w:multiLevelType w:val="multilevel"/>
    <w:tmpl w:val="309C3E5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13CF6"/>
    <w:multiLevelType w:val="multilevel"/>
    <w:tmpl w:val="C506ED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B1539"/>
    <w:multiLevelType w:val="multilevel"/>
    <w:tmpl w:val="AF5C03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21043"/>
    <w:multiLevelType w:val="multilevel"/>
    <w:tmpl w:val="23AE490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401A7F"/>
    <w:multiLevelType w:val="multilevel"/>
    <w:tmpl w:val="3ADC75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F3E41"/>
    <w:multiLevelType w:val="multilevel"/>
    <w:tmpl w:val="261EB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4"/>
  </w:num>
  <w:num w:numId="4">
    <w:abstractNumId w:val="3"/>
  </w:num>
  <w:num w:numId="5">
    <w:abstractNumId w:val="5"/>
  </w:num>
  <w:num w:numId="6">
    <w:abstractNumId w:val="11"/>
  </w:num>
  <w:num w:numId="7">
    <w:abstractNumId w:val="6"/>
  </w:num>
  <w:num w:numId="8">
    <w:abstractNumId w:val="8"/>
  </w:num>
  <w:num w:numId="9">
    <w:abstractNumId w:val="13"/>
  </w:num>
  <w:num w:numId="10">
    <w:abstractNumId w:val="12"/>
  </w:num>
  <w:num w:numId="11">
    <w:abstractNumId w:val="16"/>
  </w:num>
  <w:num w:numId="12">
    <w:abstractNumId w:val="7"/>
  </w:num>
  <w:num w:numId="13">
    <w:abstractNumId w:val="10"/>
  </w:num>
  <w:num w:numId="14">
    <w:abstractNumId w:val="14"/>
  </w:num>
  <w:num w:numId="15">
    <w:abstractNumId w:val="9"/>
  </w:num>
  <w:num w:numId="16">
    <w:abstractNumId w:val="17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E05"/>
    <w:rsid w:val="001546A2"/>
    <w:rsid w:val="001D0170"/>
    <w:rsid w:val="001D0437"/>
    <w:rsid w:val="00203DD8"/>
    <w:rsid w:val="004C4C4C"/>
    <w:rsid w:val="005B2E05"/>
    <w:rsid w:val="00831B4B"/>
    <w:rsid w:val="0092594F"/>
    <w:rsid w:val="009400DB"/>
    <w:rsid w:val="00967A27"/>
    <w:rsid w:val="009C34E9"/>
    <w:rsid w:val="009D322E"/>
    <w:rsid w:val="00A864CA"/>
    <w:rsid w:val="00A93DB1"/>
    <w:rsid w:val="00D02427"/>
    <w:rsid w:val="00D6198D"/>
    <w:rsid w:val="00E74417"/>
    <w:rsid w:val="00E94A82"/>
    <w:rsid w:val="00F142FD"/>
    <w:rsid w:val="00F5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FCFB0"/>
  <w15:docId w15:val="{BEAA02BE-9E08-4289-B6C3-44234139C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  <w:spacing w:after="0" w:line="240" w:lineRule="auto"/>
    </w:pPr>
    <w:rPr>
      <w:rFonts w:ascii="Arial" w:eastAsia="Times New Roman" w:hAnsi="Arial" w:cs="Arial"/>
      <w:szCs w:val="24"/>
      <w:lang w:eastAsia="nl-NL"/>
    </w:rPr>
  </w:style>
  <w:style w:type="paragraph" w:styleId="Kop2">
    <w:name w:val="heading 2"/>
    <w:basedOn w:val="Standaard"/>
    <w:next w:val="Standaard"/>
    <w:uiPriority w:val="9"/>
    <w:unhideWhenUsed/>
    <w:qFormat/>
    <w:pPr>
      <w:keepNext/>
      <w:jc w:val="both"/>
      <w:outlineLvl w:val="1"/>
    </w:pPr>
    <w:rPr>
      <w:rFonts w:cs="Times New Roman"/>
      <w:b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</w:style>
  <w:style w:type="character" w:styleId="Hyperlink">
    <w:name w:val="Hyperlink"/>
    <w:rPr>
      <w:color w:val="0000FF"/>
      <w:u w:val="single"/>
    </w:rPr>
  </w:style>
  <w:style w:type="character" w:customStyle="1" w:styleId="Kop2Char">
    <w:name w:val="Kop 2 Char"/>
    <w:basedOn w:val="Standaardalinea-lettertype"/>
    <w:rPr>
      <w:rFonts w:ascii="Arial" w:eastAsia="Times New Roman" w:hAnsi="Arial" w:cs="Times New Roman"/>
      <w:b/>
      <w:szCs w:val="20"/>
      <w:lang w:eastAsia="nl-NL"/>
    </w:rPr>
  </w:style>
  <w:style w:type="paragraph" w:styleId="Geenafstand">
    <w:name w:val="No Spacing"/>
    <w:pPr>
      <w:suppressAutoHyphens/>
      <w:spacing w:after="0" w:line="240" w:lineRule="auto"/>
    </w:pPr>
    <w:rPr>
      <w:rFonts w:eastAsia="Times New Roman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erkoop@oc-waterloo.nl" TargetMode="External"/><Relationship Id="rId1" Type="http://schemas.openxmlformats.org/officeDocument/2006/relationships/hyperlink" Target="tel:0031054837437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632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 Drijer</dc:creator>
  <dc:description/>
  <cp:lastModifiedBy>Rob  Drijer</cp:lastModifiedBy>
  <cp:revision>2</cp:revision>
  <dcterms:created xsi:type="dcterms:W3CDTF">2022-01-11T09:25:00Z</dcterms:created>
  <dcterms:modified xsi:type="dcterms:W3CDTF">2022-01-11T09:25:00Z</dcterms:modified>
</cp:coreProperties>
</file>